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3" w:rsidRDefault="00F11AF3" w:rsidP="00F11AF3">
      <w:pPr>
        <w:tabs>
          <w:tab w:val="right" w:pos="0"/>
          <w:tab w:val="right" w:pos="9071"/>
        </w:tabs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Der Senator für Umwelt, Bau</w:t>
      </w:r>
      <w:r w:rsidR="007B4F31">
        <w:rPr>
          <w:rFonts w:ascii="Arial" w:hAnsi="Arial"/>
          <w:b/>
          <w:sz w:val="22"/>
        </w:rPr>
        <w:t xml:space="preserve"> und</w:t>
      </w:r>
      <w:r>
        <w:rPr>
          <w:rFonts w:ascii="Arial" w:hAnsi="Arial"/>
          <w:b/>
          <w:sz w:val="22"/>
        </w:rPr>
        <w:t xml:space="preserve"> Verkehr</w:t>
      </w:r>
      <w:r>
        <w:rPr>
          <w:rFonts w:ascii="Arial" w:hAnsi="Arial"/>
          <w:b/>
          <w:sz w:val="22"/>
        </w:rPr>
        <w:tab/>
        <w:t xml:space="preserve">Bremen, den </w:t>
      </w:r>
      <w:r>
        <w:rPr>
          <w:rFonts w:ascii="Arial" w:hAnsi="Arial"/>
          <w:b/>
          <w:sz w:val="22"/>
        </w:rPr>
        <w:fldChar w:fldCharType="begin"/>
      </w:r>
      <w:r>
        <w:rPr>
          <w:rFonts w:ascii="Arial" w:hAnsi="Arial"/>
          <w:b/>
          <w:sz w:val="22"/>
        </w:rPr>
        <w:instrText xml:space="preserve"> DATE \@ "dd.MM.yyyy" </w:instrText>
      </w:r>
      <w:r>
        <w:rPr>
          <w:rFonts w:ascii="Arial" w:hAnsi="Arial"/>
          <w:b/>
          <w:sz w:val="22"/>
        </w:rPr>
        <w:fldChar w:fldCharType="separate"/>
      </w:r>
      <w:r w:rsidR="00743CB3">
        <w:rPr>
          <w:rFonts w:ascii="Arial" w:hAnsi="Arial"/>
          <w:b/>
          <w:noProof/>
          <w:sz w:val="22"/>
        </w:rPr>
        <w:t>17.11.2014</w:t>
      </w:r>
      <w:r>
        <w:rPr>
          <w:rFonts w:ascii="Arial" w:hAnsi="Arial"/>
          <w:b/>
          <w:sz w:val="22"/>
        </w:rPr>
        <w:fldChar w:fldCharType="end"/>
      </w:r>
    </w:p>
    <w:p w:rsidR="00F11AF3" w:rsidRDefault="00F11AF3" w:rsidP="00F11AF3">
      <w:pPr>
        <w:tabs>
          <w:tab w:val="right" w:pos="0"/>
        </w:tabs>
        <w:rPr>
          <w:rFonts w:ascii="Arial" w:hAnsi="Arial"/>
          <w:sz w:val="22"/>
        </w:rPr>
      </w:pPr>
    </w:p>
    <w:p w:rsidR="0057661A" w:rsidRDefault="0057661A">
      <w:pPr>
        <w:rPr>
          <w:rFonts w:ascii="Arial" w:hAnsi="Arial"/>
          <w:sz w:val="22"/>
        </w:rPr>
      </w:pPr>
    </w:p>
    <w:p w:rsidR="0057661A" w:rsidRPr="005F0877" w:rsidRDefault="00851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8"/>
          <w:szCs w:val="28"/>
        </w:rPr>
      </w:pPr>
      <w:r w:rsidRPr="005F0877">
        <w:rPr>
          <w:rFonts w:ascii="Arial" w:hAnsi="Arial"/>
          <w:b/>
          <w:sz w:val="28"/>
          <w:szCs w:val="28"/>
        </w:rPr>
        <w:t>Übersetzungsschlüssel und Biotopwertstufen-Vergleich - Erläuterung</w:t>
      </w:r>
    </w:p>
    <w:p w:rsidR="0057661A" w:rsidRDefault="0057661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8516F5" w:rsidRPr="008516F5" w:rsidRDefault="008516F5" w:rsidP="00126E55">
      <w:pPr>
        <w:rPr>
          <w:rFonts w:ascii="Arial" w:hAnsi="Arial"/>
          <w:sz w:val="22"/>
        </w:rPr>
      </w:pPr>
      <w:r w:rsidRPr="008516F5">
        <w:rPr>
          <w:rFonts w:ascii="Arial" w:hAnsi="Arial"/>
          <w:sz w:val="22"/>
        </w:rPr>
        <w:t xml:space="preserve">In den </w:t>
      </w:r>
      <w:r w:rsidRPr="008516F5">
        <w:rPr>
          <w:rFonts w:ascii="Arial" w:hAnsi="Arial"/>
          <w:sz w:val="22"/>
          <w:u w:val="single"/>
        </w:rPr>
        <w:t>Spalten 1-3</w:t>
      </w:r>
      <w:r w:rsidRPr="008516F5">
        <w:rPr>
          <w:rFonts w:ascii="Arial" w:hAnsi="Arial"/>
          <w:sz w:val="22"/>
        </w:rPr>
        <w:t xml:space="preserve"> werden die Biotoptypen der Biotopwertliste der Handlungsanleitung von 2006 bzw. des </w:t>
      </w:r>
      <w:proofErr w:type="spellStart"/>
      <w:r w:rsidRPr="008516F5">
        <w:rPr>
          <w:rFonts w:ascii="Arial" w:hAnsi="Arial"/>
          <w:sz w:val="22"/>
        </w:rPr>
        <w:t>Kartierschlüssels</w:t>
      </w:r>
      <w:proofErr w:type="spellEnd"/>
      <w:r w:rsidRPr="008516F5">
        <w:rPr>
          <w:rFonts w:ascii="Arial" w:hAnsi="Arial"/>
          <w:sz w:val="22"/>
        </w:rPr>
        <w:t xml:space="preserve"> von 2005 jeweils mit Nummer, Code und Bezeichnung </w:t>
      </w:r>
      <w:r>
        <w:rPr>
          <w:rFonts w:ascii="Arial" w:hAnsi="Arial"/>
          <w:sz w:val="22"/>
        </w:rPr>
        <w:t xml:space="preserve">dargestellt und </w:t>
      </w:r>
      <w:r w:rsidRPr="008516F5">
        <w:rPr>
          <w:rFonts w:ascii="Arial" w:hAnsi="Arial"/>
          <w:sz w:val="22"/>
        </w:rPr>
        <w:t xml:space="preserve">den Biotoptypen des neuen bremischen </w:t>
      </w:r>
      <w:proofErr w:type="spellStart"/>
      <w:r w:rsidRPr="008516F5">
        <w:rPr>
          <w:rFonts w:ascii="Arial" w:hAnsi="Arial"/>
          <w:sz w:val="22"/>
        </w:rPr>
        <w:t>Kartierschlüssels</w:t>
      </w:r>
      <w:proofErr w:type="spellEnd"/>
      <w:r w:rsidRPr="008516F5">
        <w:rPr>
          <w:rFonts w:ascii="Arial" w:hAnsi="Arial"/>
          <w:sz w:val="22"/>
        </w:rPr>
        <w:t xml:space="preserve"> von 2013 </w:t>
      </w:r>
      <w:r>
        <w:rPr>
          <w:rFonts w:ascii="Arial" w:hAnsi="Arial"/>
          <w:sz w:val="22"/>
        </w:rPr>
        <w:t>– soweit möglich - zugeordnet</w:t>
      </w:r>
      <w:r w:rsidRPr="008516F5">
        <w:rPr>
          <w:rFonts w:ascii="Arial" w:hAnsi="Arial"/>
          <w:sz w:val="22"/>
        </w:rPr>
        <w:t xml:space="preserve"> (</w:t>
      </w:r>
      <w:r w:rsidRPr="008516F5">
        <w:rPr>
          <w:rFonts w:ascii="Arial" w:hAnsi="Arial"/>
          <w:sz w:val="22"/>
          <w:u w:val="single"/>
        </w:rPr>
        <w:t>Spalte 7-9</w:t>
      </w:r>
      <w:r w:rsidRPr="008516F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die aktuellen Biotoptypen sind in </w:t>
      </w:r>
      <w:r w:rsidRPr="008516F5">
        <w:rPr>
          <w:rFonts w:ascii="Arial" w:hAnsi="Arial"/>
          <w:sz w:val="22"/>
        </w:rPr>
        <w:t xml:space="preserve">Spalte 9 </w:t>
      </w:r>
      <w:r w:rsidRPr="008516F5">
        <w:rPr>
          <w:rFonts w:ascii="Arial" w:hAnsi="Arial"/>
          <w:sz w:val="22"/>
          <w:shd w:val="clear" w:color="auto" w:fill="DDD9C3"/>
        </w:rPr>
        <w:t>grau hervorgehoben</w:t>
      </w:r>
      <w:r w:rsidRPr="008516F5">
        <w:rPr>
          <w:rFonts w:ascii="Arial" w:hAnsi="Arial"/>
          <w:sz w:val="22"/>
        </w:rPr>
        <w:t xml:space="preserve">). </w:t>
      </w:r>
      <w:r w:rsidRPr="008516F5">
        <w:rPr>
          <w:rFonts w:ascii="Arial" w:hAnsi="Arial"/>
          <w:sz w:val="22"/>
        </w:rPr>
        <w:br/>
        <w:t xml:space="preserve">Die </w:t>
      </w:r>
      <w:r>
        <w:rPr>
          <w:rFonts w:ascii="Arial" w:hAnsi="Arial"/>
          <w:sz w:val="22"/>
        </w:rPr>
        <w:t xml:space="preserve">zeilenweise </w:t>
      </w:r>
      <w:r w:rsidRPr="008516F5">
        <w:rPr>
          <w:rFonts w:ascii="Arial" w:hAnsi="Arial"/>
          <w:sz w:val="22"/>
        </w:rPr>
        <w:t xml:space="preserve">Sortierung der </w:t>
      </w:r>
      <w:r>
        <w:rPr>
          <w:rFonts w:ascii="Arial" w:hAnsi="Arial"/>
          <w:sz w:val="22"/>
        </w:rPr>
        <w:t>Tabelle richtet sich nach</w:t>
      </w:r>
      <w:r w:rsidRPr="008516F5">
        <w:rPr>
          <w:rFonts w:ascii="Arial" w:hAnsi="Arial"/>
          <w:sz w:val="22"/>
        </w:rPr>
        <w:t xml:space="preserve"> der Nummerierung der Biotoptypen des </w:t>
      </w:r>
      <w:proofErr w:type="spellStart"/>
      <w:r w:rsidRPr="008516F5">
        <w:rPr>
          <w:rFonts w:ascii="Arial" w:hAnsi="Arial"/>
          <w:sz w:val="22"/>
        </w:rPr>
        <w:t>Kartierschlüssels</w:t>
      </w:r>
      <w:proofErr w:type="spellEnd"/>
      <w:r w:rsidRPr="008516F5"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 xml:space="preserve">05 </w:t>
      </w:r>
      <w:r w:rsidRPr="008516F5">
        <w:rPr>
          <w:rFonts w:ascii="Arial" w:hAnsi="Arial"/>
          <w:sz w:val="22"/>
        </w:rPr>
        <w:t xml:space="preserve">in Spalte </w:t>
      </w:r>
      <w:r>
        <w:rPr>
          <w:rFonts w:ascii="Arial" w:hAnsi="Arial"/>
          <w:sz w:val="22"/>
        </w:rPr>
        <w:t>1</w:t>
      </w:r>
      <w:r w:rsidRPr="008516F5">
        <w:rPr>
          <w:rFonts w:ascii="Arial" w:hAnsi="Arial"/>
          <w:sz w:val="22"/>
        </w:rPr>
        <w:t>.</w:t>
      </w:r>
    </w:p>
    <w:p w:rsidR="008516F5" w:rsidRPr="008516F5" w:rsidRDefault="008516F5" w:rsidP="008516F5">
      <w:pPr>
        <w:rPr>
          <w:rFonts w:ascii="Arial" w:hAnsi="Arial"/>
          <w:sz w:val="22"/>
        </w:rPr>
      </w:pPr>
    </w:p>
    <w:p w:rsidR="008516F5" w:rsidRPr="008516F5" w:rsidRDefault="008516F5" w:rsidP="008516F5">
      <w:pPr>
        <w:rPr>
          <w:rFonts w:ascii="Arial" w:hAnsi="Arial"/>
          <w:sz w:val="22"/>
        </w:rPr>
      </w:pPr>
      <w:r w:rsidRPr="008516F5">
        <w:rPr>
          <w:rFonts w:ascii="Arial" w:hAnsi="Arial"/>
          <w:sz w:val="22"/>
          <w:u w:val="single"/>
        </w:rPr>
        <w:t>Spalte 4</w:t>
      </w:r>
      <w:r w:rsidRPr="008516F5">
        <w:rPr>
          <w:rFonts w:ascii="Arial" w:hAnsi="Arial"/>
          <w:sz w:val="22"/>
        </w:rPr>
        <w:t xml:space="preserve"> gibt die bisherige Wertstufenzuordnung gemäß Biotop</w:t>
      </w:r>
      <w:r w:rsidR="00F236D5">
        <w:rPr>
          <w:rFonts w:ascii="Arial" w:hAnsi="Arial"/>
          <w:sz w:val="22"/>
        </w:rPr>
        <w:t>wert</w:t>
      </w:r>
      <w:r w:rsidRPr="008516F5">
        <w:rPr>
          <w:rFonts w:ascii="Arial" w:hAnsi="Arial"/>
          <w:sz w:val="22"/>
        </w:rPr>
        <w:t xml:space="preserve">liste 2006 an. </w:t>
      </w:r>
      <w:r w:rsidRPr="008516F5">
        <w:rPr>
          <w:rFonts w:ascii="Arial" w:hAnsi="Arial"/>
          <w:sz w:val="22"/>
          <w:u w:val="single"/>
        </w:rPr>
        <w:t>Spalte 5</w:t>
      </w:r>
      <w:r w:rsidRPr="008516F5">
        <w:rPr>
          <w:rFonts w:ascii="Arial" w:hAnsi="Arial"/>
          <w:sz w:val="22"/>
        </w:rPr>
        <w:t xml:space="preserve"> enthält die neuen Wertstufen für Bremen (</w:t>
      </w:r>
      <w:r w:rsidRPr="008516F5">
        <w:rPr>
          <w:rFonts w:ascii="Arial" w:hAnsi="Arial"/>
          <w:sz w:val="22"/>
          <w:shd w:val="clear" w:color="auto" w:fill="DDD9C3"/>
        </w:rPr>
        <w:t>grau hervorgehoben</w:t>
      </w:r>
      <w:r w:rsidRPr="008516F5">
        <w:rPr>
          <w:rFonts w:ascii="Arial" w:hAnsi="Arial"/>
          <w:sz w:val="22"/>
        </w:rPr>
        <w:t xml:space="preserve">). </w:t>
      </w:r>
      <w:r w:rsidRPr="008516F5">
        <w:rPr>
          <w:rFonts w:ascii="Arial" w:hAnsi="Arial"/>
          <w:sz w:val="22"/>
          <w:u w:val="single"/>
        </w:rPr>
        <w:t>Spalte 6</w:t>
      </w:r>
      <w:r w:rsidRPr="008516F5">
        <w:rPr>
          <w:rFonts w:ascii="Arial" w:hAnsi="Arial"/>
          <w:sz w:val="22"/>
        </w:rPr>
        <w:t xml:space="preserve"> gibt schließlich Auskunft über die neuen Einstufungen der Biotoptypen in Niedersachsen (2012). Die Wertstufendarstellung erfolgt analog der Biotopwertliste 2014</w:t>
      </w:r>
      <w:r w:rsidR="00F236D5">
        <w:rPr>
          <w:rFonts w:ascii="Arial" w:hAnsi="Arial"/>
          <w:sz w:val="22"/>
        </w:rPr>
        <w:t xml:space="preserve"> (s. Erläuterung zu dieser)</w:t>
      </w:r>
      <w:r w:rsidRPr="008516F5">
        <w:rPr>
          <w:rFonts w:ascii="Arial" w:hAnsi="Arial"/>
          <w:sz w:val="22"/>
        </w:rPr>
        <w:t>.</w:t>
      </w:r>
    </w:p>
    <w:p w:rsidR="008516F5" w:rsidRPr="008516F5" w:rsidRDefault="008516F5" w:rsidP="008516F5">
      <w:pPr>
        <w:rPr>
          <w:rFonts w:ascii="Arial" w:hAnsi="Arial"/>
          <w:sz w:val="22"/>
        </w:rPr>
      </w:pPr>
    </w:p>
    <w:p w:rsidR="008516F5" w:rsidRPr="008516F5" w:rsidRDefault="008516F5" w:rsidP="008516F5">
      <w:pPr>
        <w:rPr>
          <w:rFonts w:ascii="Arial" w:hAnsi="Arial"/>
          <w:sz w:val="22"/>
        </w:rPr>
      </w:pPr>
      <w:r w:rsidRPr="008516F5">
        <w:rPr>
          <w:rFonts w:ascii="Arial" w:hAnsi="Arial"/>
          <w:sz w:val="22"/>
        </w:rPr>
        <w:t>Beim Vergleich der Wertstufenzuordnung in Niedersachsen und Bremen (alt und neu) ist zu berücksichtigen, dass Niedersachsen eine Bewertungsskala mit 5 (1-5) und Bremen mit 6 (0-5) Wertstufen verwendet. In der Regel können aber vereinfachend der niedersächsischen Wertstufe 1 die beiden bremischen Wertstufen 0 (bei Versiegelung) oder 1 (intensiv genutzte Flächen) zugeordnet werden.</w:t>
      </w:r>
    </w:p>
    <w:p w:rsidR="008516F5" w:rsidRPr="008516F5" w:rsidRDefault="008516F5" w:rsidP="008516F5">
      <w:pPr>
        <w:rPr>
          <w:rFonts w:ascii="Arial" w:hAnsi="Arial"/>
          <w:sz w:val="22"/>
        </w:rPr>
      </w:pPr>
    </w:p>
    <w:p w:rsidR="008516F5" w:rsidRPr="008516F5" w:rsidRDefault="008516F5" w:rsidP="008516F5">
      <w:pPr>
        <w:rPr>
          <w:rFonts w:ascii="Arial" w:hAnsi="Arial"/>
          <w:sz w:val="22"/>
        </w:rPr>
      </w:pPr>
      <w:r w:rsidRPr="008516F5">
        <w:rPr>
          <w:rFonts w:ascii="Arial" w:hAnsi="Arial"/>
          <w:sz w:val="22"/>
        </w:rPr>
        <w:t xml:space="preserve">Abweichungen der Bremer Biotopwertzuordnung (neu) gegenüber </w:t>
      </w:r>
      <w:proofErr w:type="gramStart"/>
      <w:r w:rsidRPr="008516F5">
        <w:rPr>
          <w:rFonts w:ascii="Arial" w:hAnsi="Arial"/>
          <w:sz w:val="22"/>
        </w:rPr>
        <w:t>der</w:t>
      </w:r>
      <w:proofErr w:type="gramEnd"/>
      <w:r w:rsidRPr="008516F5">
        <w:rPr>
          <w:rFonts w:ascii="Arial" w:hAnsi="Arial"/>
          <w:sz w:val="22"/>
        </w:rPr>
        <w:t xml:space="preserve"> niedersächsischen Einstufungen wurden dann vorgenommen, wenn die niedersächsische Bewertung für bremische Biotope nicht nachvollzogen werden konnte und/oder sich diese nicht in die übrigen Bremer Biotopwerte einpasste.</w:t>
      </w:r>
    </w:p>
    <w:p w:rsidR="008516F5" w:rsidRPr="008516F5" w:rsidRDefault="008516F5" w:rsidP="008516F5">
      <w:pPr>
        <w:rPr>
          <w:rFonts w:ascii="Arial" w:hAnsi="Arial"/>
          <w:sz w:val="22"/>
        </w:rPr>
      </w:pPr>
    </w:p>
    <w:p w:rsidR="008516F5" w:rsidRPr="008516F5" w:rsidRDefault="008516F5" w:rsidP="008516F5">
      <w:pPr>
        <w:spacing w:after="120"/>
        <w:rPr>
          <w:rFonts w:ascii="Arial" w:hAnsi="Arial"/>
          <w:sz w:val="22"/>
          <w:u w:val="single"/>
        </w:rPr>
      </w:pPr>
      <w:r w:rsidRPr="008516F5">
        <w:rPr>
          <w:rFonts w:ascii="Arial" w:hAnsi="Arial"/>
          <w:sz w:val="22"/>
          <w:u w:val="single"/>
        </w:rPr>
        <w:t>Erläuterung zu den farblichen Markierungen</w:t>
      </w:r>
    </w:p>
    <w:p w:rsidR="00F236D5" w:rsidRPr="008516F5" w:rsidRDefault="00F236D5" w:rsidP="00F236D5">
      <w:pPr>
        <w:ind w:left="1134" w:hanging="1134"/>
        <w:rPr>
          <w:rFonts w:ascii="Arial" w:hAnsi="Arial"/>
          <w:sz w:val="22"/>
        </w:rPr>
      </w:pPr>
      <w:r w:rsidRPr="008516F5">
        <w:rPr>
          <w:rFonts w:ascii="Arial" w:hAnsi="Arial"/>
          <w:sz w:val="22"/>
          <w:highlight w:val="yellow"/>
        </w:rPr>
        <w:t>gelb</w:t>
      </w:r>
      <w:r w:rsidRPr="008516F5">
        <w:rPr>
          <w:rFonts w:ascii="Arial" w:hAnsi="Arial"/>
          <w:sz w:val="22"/>
        </w:rPr>
        <w:tab/>
        <w:t>abweichende Wertstufe bzgl. der durchschnittlichen Wertstufen in Bremen (2006) gegenüber Niedersachsen (2012)</w:t>
      </w:r>
    </w:p>
    <w:p w:rsidR="00F236D5" w:rsidRPr="008516F5" w:rsidRDefault="00F236D5" w:rsidP="00F236D5">
      <w:pPr>
        <w:ind w:left="1134" w:hanging="1134"/>
        <w:rPr>
          <w:rFonts w:ascii="Arial" w:hAnsi="Arial"/>
          <w:sz w:val="22"/>
        </w:rPr>
      </w:pPr>
      <w:r w:rsidRPr="008516F5">
        <w:rPr>
          <w:rFonts w:ascii="Arial" w:hAnsi="Arial"/>
          <w:sz w:val="22"/>
          <w:highlight w:val="red"/>
        </w:rPr>
        <w:t>rot</w:t>
      </w:r>
      <w:r w:rsidRPr="008516F5">
        <w:rPr>
          <w:rFonts w:ascii="Arial" w:hAnsi="Arial"/>
          <w:sz w:val="22"/>
        </w:rPr>
        <w:tab/>
        <w:t>Änderung der Wertstufe Bremen (2014) gegenüber der bisherigen Einstufung (2006)</w:t>
      </w:r>
    </w:p>
    <w:p w:rsidR="008516F5" w:rsidRPr="008516F5" w:rsidRDefault="008516F5" w:rsidP="008516F5">
      <w:pPr>
        <w:ind w:left="1134" w:hanging="1134"/>
        <w:rPr>
          <w:rFonts w:ascii="Arial" w:hAnsi="Arial"/>
          <w:sz w:val="22"/>
        </w:rPr>
      </w:pPr>
      <w:r w:rsidRPr="008516F5">
        <w:rPr>
          <w:rFonts w:ascii="Arial" w:hAnsi="Arial"/>
          <w:sz w:val="22"/>
          <w:highlight w:val="green"/>
        </w:rPr>
        <w:t>grün</w:t>
      </w:r>
      <w:r w:rsidRPr="008516F5">
        <w:rPr>
          <w:rFonts w:ascii="Arial" w:hAnsi="Arial"/>
          <w:sz w:val="22"/>
        </w:rPr>
        <w:tab/>
        <w:t>neuer Bremer Biotoptyp (Kartierschlüssel 2013) mit neuem Biotopwert (2014)</w:t>
      </w:r>
    </w:p>
    <w:p w:rsidR="008516F5" w:rsidRPr="008516F5" w:rsidRDefault="008516F5" w:rsidP="008516F5">
      <w:pPr>
        <w:ind w:left="1134" w:hanging="1134"/>
        <w:rPr>
          <w:rFonts w:ascii="Arial" w:hAnsi="Arial"/>
          <w:sz w:val="22"/>
        </w:rPr>
      </w:pPr>
      <w:r w:rsidRPr="008516F5">
        <w:rPr>
          <w:rFonts w:ascii="Arial" w:hAnsi="Arial"/>
          <w:sz w:val="22"/>
          <w:shd w:val="clear" w:color="auto" w:fill="FABF8F"/>
        </w:rPr>
        <w:t>orange</w:t>
      </w:r>
      <w:r w:rsidRPr="008516F5">
        <w:rPr>
          <w:rFonts w:ascii="Arial" w:hAnsi="Arial"/>
          <w:sz w:val="22"/>
        </w:rPr>
        <w:tab/>
        <w:t xml:space="preserve">Änderung der Definition von Biotoptypen in der neuen </w:t>
      </w:r>
      <w:proofErr w:type="spellStart"/>
      <w:r w:rsidRPr="008516F5">
        <w:rPr>
          <w:rFonts w:ascii="Arial" w:hAnsi="Arial"/>
          <w:sz w:val="22"/>
        </w:rPr>
        <w:t>Kartieranleitung</w:t>
      </w:r>
      <w:proofErr w:type="spellEnd"/>
      <w:r w:rsidRPr="008516F5">
        <w:rPr>
          <w:rFonts w:ascii="Arial" w:hAnsi="Arial"/>
          <w:sz w:val="22"/>
        </w:rPr>
        <w:t xml:space="preserve"> Bremens (2013) und Erläuterung</w:t>
      </w:r>
    </w:p>
    <w:p w:rsidR="008A3A0A" w:rsidRDefault="008A3A0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57661A" w:rsidRDefault="0057661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E14863" w:rsidRDefault="00E1486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E14863" w:rsidRDefault="00E1486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sectPr w:rsidR="00E1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E2" w:rsidRDefault="00C667E2">
      <w:r>
        <w:separator/>
      </w:r>
    </w:p>
  </w:endnote>
  <w:endnote w:type="continuationSeparator" w:id="0">
    <w:p w:rsidR="00C667E2" w:rsidRDefault="00C6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77" w:rsidRDefault="005F08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1A" w:rsidRDefault="0057661A">
    <w:pPr>
      <w:pStyle w:val="Fuzeile"/>
      <w:jc w:val="center"/>
      <w:rPr>
        <w:rFonts w:ascii="Arial" w:hAnsi="Arial"/>
      </w:rPr>
    </w:pP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743CB3">
      <w:rPr>
        <w:rStyle w:val="Seitenzahl"/>
        <w:rFonts w:ascii="Arial" w:hAnsi="Arial"/>
        <w:noProof/>
      </w:rPr>
      <w:t>1</w:t>
    </w:r>
    <w:r>
      <w:rPr>
        <w:rStyle w:val="Seitenzahl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77" w:rsidRDefault="005F08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E2" w:rsidRDefault="00C667E2">
      <w:r>
        <w:separator/>
      </w:r>
    </w:p>
  </w:footnote>
  <w:footnote w:type="continuationSeparator" w:id="0">
    <w:p w:rsidR="00C667E2" w:rsidRDefault="00C6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77" w:rsidRDefault="005F08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77" w:rsidRDefault="005F08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77" w:rsidRDefault="005F08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20C"/>
    <w:multiLevelType w:val="hybridMultilevel"/>
    <w:tmpl w:val="6D0E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301D"/>
    <w:multiLevelType w:val="hybridMultilevel"/>
    <w:tmpl w:val="EC2C1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93DBC"/>
    <w:multiLevelType w:val="multilevel"/>
    <w:tmpl w:val="3C2244E6"/>
    <w:lvl w:ilvl="0">
      <w:start w:val="3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36059B"/>
    <w:multiLevelType w:val="hybridMultilevel"/>
    <w:tmpl w:val="96606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268D0"/>
    <w:multiLevelType w:val="multilevel"/>
    <w:tmpl w:val="A2B6A70A"/>
    <w:lvl w:ilvl="0">
      <w:start w:val="3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5"/>
    <w:rsid w:val="00126E55"/>
    <w:rsid w:val="001846CC"/>
    <w:rsid w:val="003B1660"/>
    <w:rsid w:val="004E4797"/>
    <w:rsid w:val="00544E45"/>
    <w:rsid w:val="0057661A"/>
    <w:rsid w:val="005F0877"/>
    <w:rsid w:val="00743CB3"/>
    <w:rsid w:val="007A5F7E"/>
    <w:rsid w:val="007B4F31"/>
    <w:rsid w:val="00803870"/>
    <w:rsid w:val="008209AB"/>
    <w:rsid w:val="008516F5"/>
    <w:rsid w:val="008A3A0A"/>
    <w:rsid w:val="008D7AE3"/>
    <w:rsid w:val="00C667E2"/>
    <w:rsid w:val="00C951E4"/>
    <w:rsid w:val="00E14863"/>
    <w:rsid w:val="00F11AF3"/>
    <w:rsid w:val="00F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A3A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3A0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A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A3A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3A0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A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Senator für Bau und Umwelt</vt:lpstr>
    </vt:vector>
  </TitlesOfParts>
  <Company>Freie Hansestadt Bremen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Senator für Bau und Umwelt</dc:title>
  <dc:creator>Wernick, Martina (SUBV)</dc:creator>
  <cp:lastModifiedBy>Katharina Buenn</cp:lastModifiedBy>
  <cp:revision>1</cp:revision>
  <cp:lastPrinted>2014-06-18T15:39:00Z</cp:lastPrinted>
  <dcterms:created xsi:type="dcterms:W3CDTF">2014-11-17T15:38:00Z</dcterms:created>
  <dcterms:modified xsi:type="dcterms:W3CDTF">2014-11-17T15:39:00Z</dcterms:modified>
</cp:coreProperties>
</file>